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ascii="宋体" w:hAnsi="宋体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2021年度部门整体支出绩效自评表</w:t>
      </w:r>
    </w:p>
    <w:p>
      <w:pPr>
        <w:rPr>
          <w:rFonts w:ascii="宋体" w:hAnsi="宋体" w:cs="Times New Roman"/>
        </w:rPr>
      </w:pPr>
    </w:p>
    <w:p>
      <w:pPr>
        <w:widowControl/>
        <w:jc w:val="left"/>
        <w:rPr>
          <w:rFonts w:hint="eastAsia" w:ascii="楷体_GB2312" w:hAnsi="楷体_GB2312" w:eastAsia="楷体_GB2312" w:cs="楷体_GB2312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  <w:lang w:eastAsia="zh-CN"/>
        </w:rPr>
        <w:t xml:space="preserve">单位名称：保山市质量技术监督综合检测中心  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eastAsia="zh-CN"/>
        </w:rPr>
        <w:t>填报日期：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>2022年6月20日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highlight w:val="none"/>
                <w:lang w:eastAsia="zh-CN"/>
              </w:rPr>
              <w:t>保山市质量技术监督综合检测中心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基本支出总额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1047.25万元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项目支出总额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1060.00万元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预算执行情况（万元）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部门整体支出总额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2107.25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1541.95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73.17%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年度目标：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1、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特种设备监督检验成本补助经费项目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须对全市10384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（不含年度新增数）特种设备实施监督检验和定期检验（其中：电梯4641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、场内机动车349辆、起重机520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、锅炉441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、压力容器949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、油罐车134辆、安全阀3333只、压力管道17条）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该类检验为行政事业性收费项目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根据任务测算，2021年特种设备检验收入500万元，支出数额根据2021年特种设备检验收入500万元的70%返还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其中：基本支出100万元，项目支出250万元。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2、计量强检与基础建设经费项目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对强制计量器具实施免费检定，共计检测工程、信电、衡器、流量、理化、交通、热工、医疗类计量器具8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7种，计量强制检定数量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35000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台（件），预算金额150万元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3、经营性成本返还经费项目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完成计量器具检校25000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，产品质量检验5000批次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项目预算目标收入为：2021总收入1100万元，其中：基本支出440万元，项目支出660万元。2021年总支出1100万元，其中：基本支出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44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0万元，项目支出660万元。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4、做好本部门人员、公用经费保障，按规定落实干部职工各项待遇，支持部门正常履职。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计量强制检定数量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35000台（件）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41187台（件）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政府采购招标完成时间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检测计量设备完成时间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计量强制检定工作支出限额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61.94万元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特种设备检验检测台件数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10384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12662台（件）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设备验收合格率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设备验收完成时间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成本控制数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250万元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93.60万元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产品质量检验检测批次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5000批次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10697批次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计量器具检校台/件数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25000台（件）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29900台（件）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检验报告复检率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&lt;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0.1%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0.05%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检验检测完成时间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2021年12月31日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交付检验报告时限(水泥)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40天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35天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交付检验报告时限(除水泥外)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25天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21天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时效指标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检验业务投诉处理时限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15天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1天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成本指标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项目成本控制金额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660万元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316.68万元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公用经费保障物业管理面积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≧13761.41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13761.41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平方米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公用经费保障人数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39人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39人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供养离（退）休人员数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13人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公用经费保障公务用车数量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11辆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11辆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工资福利发放人数（事业编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39人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39人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维护人民群众健康权益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=效益明显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效益明显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进一 步推动计量监管工作发展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=效益明显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效益明显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非税收入完成额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500万元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565.72万元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保障当地特种设备安全，提供检验检测服务。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效果显著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效果显著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经济效益指标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经营性收入完成额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1100万元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1198.83万元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提升我市产品质量，打造保山市地方特色的产品品牌，有效帮助企业树立品牌形象，促进特色产业发展,提供检验检测技术支持。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=效果明显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效果明显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为保障当地食品安全、产品质量安全提供检验检测技术服务。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=效果明显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效果明显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“三公经费”控制情况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=只减不增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=只减不增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部门运转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=正常运转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=正常运转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社会公众满意度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被强检单位满意度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客户异议解决率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=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客户投诉次数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≦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5次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次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送检单位满意率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99%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服务对象满意度指标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</w:rPr>
              <w:t>单位人员满意度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≧</w:t>
            </w: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95%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94.63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因财政资金紧张，年中对单位项目资金进行调整，减少实际到账额度。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highlight w:val="none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highlight w:val="none"/>
                <w:lang w:eastAsia="zh-CN"/>
              </w:rPr>
              <w:t>根据单位用款计划需求，加强与财政沟通，合理减少财政调整项目资金额度，确保单位正常运转及符合发展需求。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0"/>
          <w:szCs w:val="20"/>
        </w:rPr>
      </w:pPr>
      <w:r>
        <w:rPr>
          <w:rFonts w:hint="eastAsia" w:ascii="宋体" w:hAnsi="宋体" w:eastAsia="仿宋_GB2312" w:cs="仿宋_GB2312"/>
          <w:kern w:val="0"/>
          <w:sz w:val="20"/>
          <w:szCs w:val="20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宋体" w:hAnsi="宋体" w:eastAsia="仿宋_GB2312" w:cs="Times New Roman"/>
          <w:kern w:val="0"/>
          <w:sz w:val="20"/>
          <w:szCs w:val="20"/>
        </w:rPr>
      </w:pPr>
      <w:r>
        <w:rPr>
          <w:rFonts w:ascii="宋体" w:hAnsi="宋体" w:eastAsia="仿宋_GB2312" w:cs="仿宋_GB2312"/>
          <w:kern w:val="0"/>
          <w:sz w:val="20"/>
          <w:szCs w:val="20"/>
        </w:rPr>
        <w:t>1.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宋体" w:hAnsi="宋体" w:eastAsia="仿宋_GB2312" w:cs="Times New Roman"/>
          <w:kern w:val="0"/>
          <w:sz w:val="20"/>
          <w:szCs w:val="20"/>
        </w:rPr>
      </w:pPr>
      <w:r>
        <w:rPr>
          <w:rFonts w:ascii="宋体" w:hAnsi="宋体" w:eastAsia="仿宋_GB2312" w:cs="仿宋_GB2312"/>
          <w:kern w:val="0"/>
          <w:sz w:val="20"/>
          <w:szCs w:val="20"/>
        </w:rPr>
        <w:t>2.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0"/>
          <w:szCs w:val="20"/>
        </w:rPr>
        <w:t>X,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得分</w:t>
      </w:r>
      <w:r>
        <w:rPr>
          <w:rFonts w:ascii="宋体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权重</w:t>
      </w:r>
      <w:r>
        <w:rPr>
          <w:rFonts w:ascii="宋体" w:hAnsi="宋体" w:eastAsia="仿宋_GB2312" w:cs="仿宋_GB2312"/>
          <w:kern w:val="0"/>
          <w:sz w:val="20"/>
          <w:szCs w:val="20"/>
        </w:rPr>
        <w:t>*B/A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），反向指标（即目标值为≤</w:t>
      </w:r>
      <w:r>
        <w:rPr>
          <w:rFonts w:ascii="宋体" w:hAnsi="宋体" w:eastAsia="仿宋_GB2312" w:cs="仿宋_GB2312"/>
          <w:kern w:val="0"/>
          <w:sz w:val="20"/>
          <w:szCs w:val="20"/>
        </w:rPr>
        <w:t>X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，得分</w:t>
      </w:r>
      <w:r>
        <w:rPr>
          <w:rFonts w:ascii="宋体" w:hAnsi="宋体" w:eastAsia="仿宋_GB2312" w:cs="仿宋_GB2312"/>
          <w:kern w:val="0"/>
          <w:sz w:val="20"/>
          <w:szCs w:val="20"/>
        </w:rPr>
        <w:t>=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权重</w:t>
      </w:r>
      <w:r>
        <w:rPr>
          <w:rFonts w:ascii="宋体" w:hAnsi="宋体" w:eastAsia="仿宋_GB2312" w:cs="仿宋_GB2312"/>
          <w:kern w:val="0"/>
          <w:sz w:val="20"/>
          <w:szCs w:val="20"/>
        </w:rPr>
        <w:t>*A/B）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宋体" w:hAnsi="宋体" w:eastAsia="仿宋_GB2312" w:cs="Times New Roman"/>
          <w:kern w:val="0"/>
          <w:sz w:val="20"/>
          <w:szCs w:val="20"/>
        </w:rPr>
      </w:pPr>
      <w:r>
        <w:rPr>
          <w:rFonts w:ascii="宋体" w:hAnsi="宋体" w:eastAsia="仿宋_GB2312" w:cs="仿宋_GB2312"/>
          <w:kern w:val="0"/>
          <w:sz w:val="20"/>
          <w:szCs w:val="20"/>
        </w:rPr>
        <w:t>3.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0"/>
          <w:szCs w:val="20"/>
        </w:rPr>
        <w:t>100-80%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（含</w:t>
      </w:r>
      <w:r>
        <w:rPr>
          <w:rFonts w:ascii="宋体" w:hAnsi="宋体" w:eastAsia="仿宋_GB2312" w:cs="仿宋_GB2312"/>
          <w:kern w:val="0"/>
          <w:sz w:val="20"/>
          <w:szCs w:val="20"/>
        </w:rPr>
        <w:t>80%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）、</w:t>
      </w:r>
      <w:r>
        <w:rPr>
          <w:rFonts w:ascii="宋体" w:hAnsi="宋体" w:eastAsia="仿宋_GB2312" w:cs="仿宋_GB2312"/>
          <w:kern w:val="0"/>
          <w:sz w:val="20"/>
          <w:szCs w:val="20"/>
        </w:rPr>
        <w:t>80-50%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（含</w:t>
      </w:r>
      <w:r>
        <w:rPr>
          <w:rFonts w:ascii="宋体" w:hAnsi="宋体" w:eastAsia="仿宋_GB2312" w:cs="仿宋_GB2312"/>
          <w:kern w:val="0"/>
          <w:sz w:val="20"/>
          <w:szCs w:val="20"/>
        </w:rPr>
        <w:t>50%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）、</w:t>
      </w:r>
      <w:r>
        <w:rPr>
          <w:rFonts w:ascii="宋体" w:hAnsi="宋体" w:eastAsia="仿宋_GB2312" w:cs="仿宋_GB2312"/>
          <w:kern w:val="0"/>
          <w:sz w:val="20"/>
          <w:szCs w:val="20"/>
        </w:rPr>
        <w:t>50-0%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合理确定分值。汇总时，以资金额度为权重，对分值进行加权平均计算。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textAlignment w:val="auto"/>
        <w:rPr>
          <w:rFonts w:ascii="宋体" w:hAnsi="宋体" w:eastAsia="仿宋_GB2312" w:cs="仿宋_GB2312"/>
          <w:kern w:val="0"/>
          <w:sz w:val="20"/>
          <w:szCs w:val="20"/>
        </w:rPr>
      </w:pPr>
      <w:r>
        <w:rPr>
          <w:rFonts w:ascii="宋体" w:hAnsi="宋体" w:eastAsia="仿宋_GB2312" w:cs="仿宋_GB2312"/>
          <w:kern w:val="0"/>
          <w:sz w:val="20"/>
          <w:szCs w:val="20"/>
        </w:rPr>
        <w:t>4.</w:t>
      </w:r>
      <w:r>
        <w:rPr>
          <w:rFonts w:hint="eastAsia" w:ascii="宋体" w:hAnsi="宋体" w:eastAsia="仿宋_GB2312" w:cs="仿宋_GB2312"/>
          <w:kern w:val="0"/>
          <w:sz w:val="20"/>
          <w:szCs w:val="20"/>
        </w:rPr>
        <w:t>基于经济性和必要性等因素考虑，满意度指标暂可不作为必评指标。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72BC8"/>
    <w:rsid w:val="0AE92462"/>
    <w:rsid w:val="0AF02402"/>
    <w:rsid w:val="0B1C3BB3"/>
    <w:rsid w:val="0B271D33"/>
    <w:rsid w:val="0B4A5F60"/>
    <w:rsid w:val="0B587482"/>
    <w:rsid w:val="0B5D40C3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3822FC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05520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B633A4"/>
    <w:rsid w:val="12BD16ED"/>
    <w:rsid w:val="12CB7230"/>
    <w:rsid w:val="12F23CD9"/>
    <w:rsid w:val="13215120"/>
    <w:rsid w:val="13235383"/>
    <w:rsid w:val="1332052D"/>
    <w:rsid w:val="134C50F6"/>
    <w:rsid w:val="138A5F62"/>
    <w:rsid w:val="139A6CB8"/>
    <w:rsid w:val="13A924A5"/>
    <w:rsid w:val="13AB6DEE"/>
    <w:rsid w:val="13AF30E1"/>
    <w:rsid w:val="13D33BDD"/>
    <w:rsid w:val="13F01F04"/>
    <w:rsid w:val="140271C4"/>
    <w:rsid w:val="14147530"/>
    <w:rsid w:val="142C33DC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0ED1DFA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0E2088"/>
    <w:rsid w:val="3A2B2F48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0E167B0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1FB191E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BF38CA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AFD18F5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7F543B3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AB41C0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C1AC9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65121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cp:lastPrinted>2022-05-12T07:26:00Z</cp:lastPrinted>
  <dcterms:modified xsi:type="dcterms:W3CDTF">2022-06-21T06:47:22Z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